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8E4" w:rsidRPr="006E38E4" w:rsidRDefault="006E38E4" w:rsidP="006E38E4">
      <w:pPr>
        <w:jc w:val="center"/>
        <w:rPr>
          <w:b/>
          <w:bCs/>
        </w:rPr>
      </w:pPr>
      <w:r w:rsidRPr="006E38E4">
        <w:rPr>
          <w:b/>
          <w:bCs/>
        </w:rPr>
        <w:t>Szkolenie dla nauczycieli języka obcego</w:t>
      </w:r>
    </w:p>
    <w:p w:rsidR="006E38E4" w:rsidRPr="006E38E4" w:rsidRDefault="006E38E4" w:rsidP="006E38E4">
      <w:pPr>
        <w:jc w:val="center"/>
        <w:rPr>
          <w:b/>
          <w:bCs/>
        </w:rPr>
      </w:pPr>
      <w:r w:rsidRPr="006E38E4">
        <w:rPr>
          <w:b/>
          <w:bCs/>
        </w:rPr>
        <w:t>Lekcja z piosenką</w:t>
      </w:r>
    </w:p>
    <w:p w:rsidR="006E38E4" w:rsidRDefault="006E38E4">
      <w:pPr>
        <w:rPr>
          <w:u w:val="single"/>
        </w:rPr>
      </w:pPr>
      <w:r>
        <w:t xml:space="preserve">Czasy dzisiejsze stawiają przed szkołą coraz inne wyzwania. Nauczanie języków obcych nakierowane jest obecnie nie tylko na opanowanie struktur języka, ale znaczny akcent kładziony jest na rozwijanie umiejętności wykorzystania języka w konkretnych sytuacjach, czyli komunikację. Jako nauczyciel w gimnazjum zdążyłam już zauważyć, że jest to ten etap w życiu młodych ludzi, a mianowicie wiek 13 - 16 lat, w którym należy znajdować wciąż nowe bodźce motywujące do nauki języka niemieckiego. Wiek </w:t>
      </w:r>
      <w:r>
        <w:t>taki</w:t>
      </w:r>
      <w:r>
        <w:t xml:space="preserve"> to okres przekory, sporych oczekiwań, ale i szybkiego rezygnowania, dlatego </w:t>
      </w:r>
      <w:r>
        <w:t>można</w:t>
      </w:r>
      <w:r>
        <w:t xml:space="preserve"> zaproponować </w:t>
      </w:r>
      <w:r>
        <w:t>uczniom</w:t>
      </w:r>
      <w:r>
        <w:t xml:space="preserve"> formę pracy, która równocześnie zawiera elementy zabawy, wpływa na emocje, dotyczy ich zainteresowań i spraw współczesnego świata, a mianowicie </w:t>
      </w:r>
      <w:r>
        <w:t>obco</w:t>
      </w:r>
      <w:r>
        <w:t>języczną piosenkę.</w:t>
      </w:r>
      <w:r>
        <w:br/>
      </w:r>
      <w:r>
        <w:br/>
      </w:r>
      <w:r>
        <w:t>Większość z nas lubi</w:t>
      </w:r>
      <w:r>
        <w:t xml:space="preserve"> muzykę i śpiew, </w:t>
      </w:r>
      <w:r>
        <w:t xml:space="preserve">jako nauczyciele chętnie </w:t>
      </w:r>
      <w:r>
        <w:t>wykorzyst</w:t>
      </w:r>
      <w:r>
        <w:t xml:space="preserve">ujemy </w:t>
      </w:r>
      <w:r>
        <w:t xml:space="preserve">piosenkę w języku </w:t>
      </w:r>
      <w:r>
        <w:t>obcym</w:t>
      </w:r>
      <w:r>
        <w:t xml:space="preserve"> jako ćwiczenie relaksujące, </w:t>
      </w:r>
      <w:r>
        <w:t xml:space="preserve">czy </w:t>
      </w:r>
      <w:r>
        <w:t>przerywnik podczas lekcji</w:t>
      </w:r>
      <w:r>
        <w:t>. U</w:t>
      </w:r>
      <w:r>
        <w:t xml:space="preserve">czniowie opuszczając klasę </w:t>
      </w:r>
      <w:r>
        <w:t xml:space="preserve">bardzo często </w:t>
      </w:r>
      <w:r>
        <w:t xml:space="preserve">nucą jej fragmenty, powtarzają refren. I to nawet ci "nieśpiewający". </w:t>
      </w:r>
      <w:r>
        <w:t>T</w:t>
      </w:r>
      <w:r>
        <w:t xml:space="preserve">ę ich skłonność </w:t>
      </w:r>
      <w:r>
        <w:t xml:space="preserve">można wykorzystać </w:t>
      </w:r>
      <w:r>
        <w:t>i "zaprząc śpiewająco" do nauki</w:t>
      </w:r>
      <w:r>
        <w:t xml:space="preserve"> języka obcego </w:t>
      </w:r>
      <w:r>
        <w:t xml:space="preserve">. </w:t>
      </w:r>
      <w:r>
        <w:t>Jest to forma przekonania ucznia</w:t>
      </w:r>
      <w:r>
        <w:t xml:space="preserve">, że języka </w:t>
      </w:r>
      <w:r>
        <w:t>obceg</w:t>
      </w:r>
      <w:r>
        <w:t xml:space="preserve">o można się uczyć na różne sposoby, że można znaleźć styl uczenia się dla każdego najbardziej efektywny i najlepszy. A w efekcie, że "śpiewana" lekcja języka </w:t>
      </w:r>
      <w:r>
        <w:t>obcego</w:t>
      </w:r>
      <w:r>
        <w:t xml:space="preserve"> zapadnie im w pamięć i powrócą do niej w domu. A każdemu nauczycielowi właśnie o to chodzi: o zmotywowanie ucznia do nauki.</w:t>
      </w:r>
      <w:r>
        <w:br/>
      </w:r>
      <w:r>
        <w:br/>
        <w:t xml:space="preserve">Po przygotowaniu i przeprowadzeniu tego typu lekcji </w:t>
      </w:r>
      <w:r>
        <w:t>można łatwo się przekonać</w:t>
      </w:r>
      <w:r>
        <w:t xml:space="preserve">, że piosenka w języku obcym jest materiałem dydaktycznym, dającym wiele możliwości w procesie uczenia się i nauczania, choć jak dotąd nie w pełni wykorzystany. Piosenka na lekcji łagodzi atmosferę w klasie, która bardziej sprzyja uczeniu się. Jest przede wszystkim przykładem na autentyczny, żywy język </w:t>
      </w:r>
      <w:r>
        <w:t>obcy</w:t>
      </w:r>
      <w:r>
        <w:t>. Słowa, zwroty są często zapożyczone z języka potocznego</w:t>
      </w:r>
      <w:r>
        <w:t>, czy młodzieżowego slangu</w:t>
      </w:r>
      <w:r>
        <w:t>, a przecież problem braku autentyczności w nauce języka obcego to jeden z ważnych punktów często dziś rozpatrywany. Słowa tekstu są więc bogatym źródłem słownictwa, a przez kontekst, w jakim zostały użyte będą łatwiejsze do nauczenia i utrwalenia. Wykorzystując piosenkę w toku lekcyjnym kształcić możemy wszystkie sprawności językowe:</w:t>
      </w:r>
      <w:r>
        <w:br/>
        <w:t>- rozwijać umiejętność rozumienia ze słuchu</w:t>
      </w:r>
      <w:r>
        <w:br/>
        <w:t>- kształcić umiejętność pisania na zadany temat skojarzony z tekstem piosenki</w:t>
      </w:r>
      <w:r>
        <w:br/>
        <w:t>- doskonalić wymowę przez naśladownictwo rodzimych użytkowników języka niemieckiego</w:t>
      </w:r>
      <w:r>
        <w:br/>
        <w:t>- utrwalać struktury gramatyczne</w:t>
      </w:r>
      <w:r>
        <w:br/>
        <w:t>- poszerzać zasób słownictwa</w:t>
      </w:r>
      <w:r>
        <w:br/>
        <w:t>- wykorzystywać elementy kulturowe</w:t>
      </w:r>
      <w:r>
        <w:t>.</w:t>
      </w:r>
      <w:r>
        <w:br/>
      </w:r>
      <w:r>
        <w:br/>
      </w:r>
      <w:r>
        <w:t>N</w:t>
      </w:r>
      <w:r>
        <w:t>iewiele jest podręczników, szczególnie dla młodzieży, które proponują taki sposób wprowadzenia materiału czy ćwiczenia sprawności językowych. Dlatego na nauczycielu spoczywa</w:t>
      </w:r>
      <w:r>
        <w:t xml:space="preserve"> obowiązek</w:t>
      </w:r>
      <w:r>
        <w:t xml:space="preserve"> umiejętne</w:t>
      </w:r>
      <w:r>
        <w:t>go</w:t>
      </w:r>
      <w:r>
        <w:t xml:space="preserve"> dobrani</w:t>
      </w:r>
      <w:r>
        <w:t>a</w:t>
      </w:r>
      <w:r>
        <w:t xml:space="preserve"> piosenek, staranne</w:t>
      </w:r>
      <w:r>
        <w:t>go</w:t>
      </w:r>
      <w:r>
        <w:t xml:space="preserve"> przygotowani</w:t>
      </w:r>
      <w:r>
        <w:t>a</w:t>
      </w:r>
      <w:r>
        <w:t xml:space="preserve"> odpowiednich ćwiczeń i skonstruowanie scenariusza zajęć. </w:t>
      </w:r>
      <w:r>
        <w:t>P</w:t>
      </w:r>
      <w:r>
        <w:t xml:space="preserve">rzemyślane użycie piosenki na tyle uprzyjemnia tok lekcji i ułatwia kontakt nauczyciela z uczniem, że warto przygotować własne zestawy piosenek z ćwiczeniami i wykorzystywać je w miarę często, by nie tylko uprzyjemnić, ale przede wszystkim ułatwić uczniom przyswajanie języka </w:t>
      </w:r>
      <w:r>
        <w:t>obceg</w:t>
      </w:r>
      <w:r>
        <w:t>o.</w:t>
      </w:r>
      <w:r>
        <w:br/>
      </w:r>
      <w:r>
        <w:br/>
      </w:r>
      <w:r w:rsidRPr="006E38E4">
        <w:t xml:space="preserve">Materiały wspomagające pracę na lekcjach języka </w:t>
      </w:r>
      <w:r w:rsidRPr="006E38E4">
        <w:t>obcego</w:t>
      </w:r>
      <w:r w:rsidRPr="006E38E4">
        <w:t xml:space="preserve"> do wykorzystania jako scenariusz lekcji lub jako ćwiczenia</w:t>
      </w:r>
      <w:r w:rsidRPr="006E38E4">
        <w:t xml:space="preserve"> </w:t>
      </w:r>
      <w:r w:rsidRPr="006E38E4">
        <w:t>można dowolnie zestawiać.</w:t>
      </w:r>
      <w:r>
        <w:rPr>
          <w:u w:val="single"/>
        </w:rPr>
        <w:br/>
      </w:r>
    </w:p>
    <w:p w:rsidR="00724494" w:rsidRDefault="006E38E4">
      <w:pPr>
        <w:rPr>
          <w:u w:val="single"/>
        </w:rPr>
      </w:pPr>
      <w:r>
        <w:rPr>
          <w:u w:val="single"/>
        </w:rPr>
        <w:lastRenderedPageBreak/>
        <w:br/>
        <w:t>Zastosowane ćwiczenia można dopasować do tekstów innych piosenek.</w:t>
      </w:r>
    </w:p>
    <w:p w:rsidR="006E38E4" w:rsidRPr="006E38E4" w:rsidRDefault="006E38E4" w:rsidP="006E3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Piosenka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 Ein bisschen Frieden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Wykonawca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 Nicole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I Wie eine Blume am Winter beginnt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so wie ein Feuer im eisigen Wind,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wie eine Puppe, die keiner mehr mag,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fühl' ich mich am manchen Tag.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 xml:space="preserve">Dann </w:t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seh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' ich die Wolken, die über uns sind,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und höre die Schreie der Vögel im Wind.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Ich singe als Antwort im Dunkel mein Lied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und hoffe, dass nichts geschieht.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Refr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.: Ein bisschen Frieden, ein bisschen Sonne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für diese Erde, auf der wir wohnen.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Frieden, ein bisschen Freude,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Wärme, das wünsch' ich mir.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Frieden, ein bisschen Träumen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und dass die Menschen nicht so oft weinen.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Frieden, ein bisschen Liebe,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dass ich die Hoffnung nie mehr verlier'.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 xml:space="preserve">II Ich weiß meine Lieder, die </w:t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ändern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nicht viel,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Ich bin nur ein Mädchen, das sagt, was es fühlt.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Allein bin ich hilflos, ein Vogel im Wind,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der spürt, dass der Storm beginnt.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Refr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.: Ein bisschen Frieden, ein bisschen Sonne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für diese Erde, auf der wir wohnen.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Frieden, ein bisschen Freude,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Wärme, das wünsch' ich mir.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Frieden, ein bisschen Träumen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und dass die Menschen nicht so oft weinen.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Frieden, ein bisschen Liebe,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dass ich die Hoffnung nie mehr verlier'.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Sing mit mir ein kleines Lied,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dass die Welt im Frieden lebt.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1. 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praca w grupach rywalizujących ze sobą.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Podanie na tablicy tytułu piosenki i polecenie, by grupy wypisały jak najwięcej słów/zwrotów kojarzących się z tytułem (ew. z pomocą słowniczka).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Następnie wysłuchanie piosenki i zaznaczenie słów/zwrotów, które pojawiły się w tekście. Wygrywa grupa, która "przewidziała" najwięcej słów/zwrotów.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Zadanie 2.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praca parami/trójkami.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Uczniowie słuchają piosenki i uzupełniają słowa/zwroty, które usłyszeli w tekście.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Zadanie 3.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praca indywidualna.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Każdy uczeń otrzymuje tekst piosenki pocięty na linijki. Jego zadaniem jest ustalić prawidłową ich kolejność. Piosenka płynie w tle.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Poprawność wykonania tego zadania najlepiej sprawdzić śpiewając piosenkę wraz z wykonawcą. Zła kolejność linijek jest poprawiana na bieżąco.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Zadanie 4.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praca indywidualna.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połączyć połówki zdań. </w:t>
      </w:r>
    </w:p>
    <w:tbl>
      <w:tblPr>
        <w:tblW w:w="5000" w:type="pct"/>
        <w:tblBorders>
          <w:top w:val="outset" w:sz="6" w:space="0" w:color="111111"/>
          <w:left w:val="outset" w:sz="2" w:space="0" w:color="111111"/>
          <w:bottom w:val="outset" w:sz="6" w:space="0" w:color="111111"/>
          <w:right w:val="outset" w:sz="2" w:space="0" w:color="11111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5"/>
        <w:gridCol w:w="1649"/>
        <w:gridCol w:w="4212"/>
      </w:tblGrid>
      <w:tr w:rsidR="006E38E4" w:rsidRPr="006E38E4" w:rsidTr="006E38E4">
        <w:tc>
          <w:tcPr>
            <w:tcW w:w="44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wie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ein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Feuer</w:t>
            </w:r>
            <w:proofErr w:type="spellEnd"/>
          </w:p>
        </w:tc>
        <w:tc>
          <w:tcPr>
            <w:tcW w:w="2445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9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die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keiner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mehr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mag</w:t>
            </w:r>
          </w:p>
        </w:tc>
      </w:tr>
      <w:tr w:rsidR="006E38E4" w:rsidRPr="006E38E4" w:rsidTr="006E38E4">
        <w:tc>
          <w:tcPr>
            <w:tcW w:w="44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Ich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weiß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meine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Lieder</w:t>
            </w:r>
            <w:proofErr w:type="spellEnd"/>
          </w:p>
        </w:tc>
        <w:tc>
          <w:tcPr>
            <w:tcW w:w="2445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9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im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eisigen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Wind</w:t>
            </w:r>
          </w:p>
        </w:tc>
      </w:tr>
      <w:tr w:rsidR="006E38E4" w:rsidRPr="006E38E4" w:rsidTr="006E38E4">
        <w:tc>
          <w:tcPr>
            <w:tcW w:w="44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eine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Puppe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</w:tc>
        <w:tc>
          <w:tcPr>
            <w:tcW w:w="2445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9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die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ändern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nicht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viel</w:t>
            </w:r>
            <w:proofErr w:type="spellEnd"/>
          </w:p>
        </w:tc>
      </w:tr>
      <w:tr w:rsidR="006E38E4" w:rsidRPr="006E38E4" w:rsidTr="006E38E4">
        <w:tc>
          <w:tcPr>
            <w:tcW w:w="44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eine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Blume</w:t>
            </w:r>
            <w:proofErr w:type="spellEnd"/>
          </w:p>
        </w:tc>
        <w:tc>
          <w:tcPr>
            <w:tcW w:w="2445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9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ein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Vogel im Wind</w:t>
            </w:r>
          </w:p>
        </w:tc>
      </w:tr>
      <w:tr w:rsidR="006E38E4" w:rsidRPr="006E38E4" w:rsidTr="006E38E4">
        <w:tc>
          <w:tcPr>
            <w:tcW w:w="44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Allein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bin ich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hilflos</w:t>
            </w:r>
            <w:proofErr w:type="spellEnd"/>
          </w:p>
        </w:tc>
        <w:tc>
          <w:tcPr>
            <w:tcW w:w="2445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970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Winter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beginnt</w:t>
            </w:r>
            <w:proofErr w:type="spellEnd"/>
          </w:p>
        </w:tc>
      </w:tr>
    </w:tbl>
    <w:p w:rsidR="006E38E4" w:rsidRPr="006E38E4" w:rsidRDefault="006E38E4" w:rsidP="006E3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Zadanie 5.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praca indywidualna.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wpisać w odpowiednie miejsca wyrazy podane w ramce (zwrotka I </w:t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refren).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Antwort, Puppe, Frieden *2, Blume, Wolken, Sonne, Liebe, Wind,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Hoffnung, Vögel, Freude, Erde, Menschen,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I Wie eine.................. am Winter beginnt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so wie ein Feuer im eisigen.........................,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wie eine.................., die keiner mehr mag,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fühl' ich mich am manchen Tag.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 xml:space="preserve">Dann </w:t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seh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' ich die..................., die über mich sind,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und höre die Schreie der................... im Wind.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Ich singe als.................. im Dunkel mein Lied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und hoffe, dass nichts geschieht.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 xml:space="preserve">Refrain: Ein bisschen...................., ein bisschen..................... 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für diese....................., auf der wir wohnen.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 ein bisschen........................,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Wärme, das wünsch' ich mir.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 Frieden ein bisschen Träumen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und dass die......................... nicht so oft weinen.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Ein bisschen.................., ein bisschen......................,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  <w:t>dass ich die........................ nie mehr verlier'.</w:t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6.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praca indywidualna.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uzupełnić tekst podanymi czasownikami (zwrotka I </w:t>
      </w:r>
      <w:proofErr w:type="spellStart"/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II).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1"/>
        <w:gridCol w:w="1071"/>
      </w:tblGrid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I Wie eine Blume am Winter....................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> </w:t>
            </w:r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so wie ein Feuer im eisigen Wind,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sagt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lastRenderedPageBreak/>
              <w:t xml:space="preserve">wie eine Puppe, die keiner mehr..............,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weiß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................ich mich am manchen Tag.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singe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sind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Dann............... ich die Wolken, die über uns................,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fühl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'</w:t>
            </w:r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und................. die Schreie der Vögel im Wind.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beginnt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Ich.................. als Antwort im Dunkel mein Lied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seh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'</w:t>
            </w:r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und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..................,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dass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nichts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geschieht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hoffe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spürt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II Ich................ meine Lieder, die </w:t>
            </w: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>ändern</w:t>
            </w:r>
            <w:proofErr w:type="spellEnd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 nicht viel,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mag</w:t>
            </w:r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Ich............. nur ein Mädchen, das.............., was es fühlt.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höre</w:t>
            </w:r>
            <w:proofErr w:type="spellEnd"/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Allein bin ich hilflos, ein Vogel im Wind,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bin</w:t>
            </w:r>
          </w:p>
        </w:tc>
      </w:tr>
      <w:tr w:rsidR="006E38E4" w:rsidRPr="006E38E4" w:rsidTr="006E38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>der.................., dass der Storm beginnt.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8E4" w:rsidRPr="006E38E4" w:rsidRDefault="006E38E4" w:rsidP="006E3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r w:rsidRPr="006E38E4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> </w:t>
            </w:r>
          </w:p>
        </w:tc>
      </w:tr>
    </w:tbl>
    <w:p w:rsidR="006E38E4" w:rsidRDefault="006E38E4"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7.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plenum.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Tekst zapisany na tablicy lub wyświetlony czyta jeden z uczniów. Następnie nauczyciel wymazuje (zasłania) kolejne słowa lub zwroty, uczniowie próbują głośno odtworzyć tekst z pamięci.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Zadanie 8.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Forma - cała grupa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Każdy uczeń otrzymuje tekst z lukami. Cała grupa śpiewa razem z wykonawcą uzupełniając brakujące słowa.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Zadanie 9.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Zadanie domowe.</w:t>
      </w:r>
      <w:r w:rsidRPr="006E38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Narysować obrazek na temat, na którym znajdzie się jak najwięcej zilustrowanych słówek z tekstu. Ustnie należy przygotować opis wykonanego obrazka.</w:t>
      </w:r>
    </w:p>
    <w:sectPr w:rsidR="006E38E4" w:rsidSect="006E38E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E4"/>
    <w:rsid w:val="006E38E4"/>
    <w:rsid w:val="0072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DB32D"/>
  <w15:chartTrackingRefBased/>
  <w15:docId w15:val="{56B53D6E-A340-4C3B-859D-D460C955A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0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1164</Words>
  <Characters>6987</Characters>
  <Application>Microsoft Office Word</Application>
  <DocSecurity>0</DocSecurity>
  <Lines>58</Lines>
  <Paragraphs>16</Paragraphs>
  <ScaleCrop>false</ScaleCrop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</dc:creator>
  <cp:keywords/>
  <dc:description/>
  <cp:lastModifiedBy>Judyta</cp:lastModifiedBy>
  <cp:revision>1</cp:revision>
  <dcterms:created xsi:type="dcterms:W3CDTF">2020-05-08T10:06:00Z</dcterms:created>
  <dcterms:modified xsi:type="dcterms:W3CDTF">2020-05-08T10:16:00Z</dcterms:modified>
</cp:coreProperties>
</file>